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C23" w:rsidRDefault="00F46FA9">
      <w:bookmarkStart w:id="0" w:name="_GoBack"/>
      <w:r>
        <w:rPr>
          <w:noProof/>
        </w:rPr>
        <w:drawing>
          <wp:inline distT="0" distB="0" distL="0" distR="0" wp14:anchorId="0748F789" wp14:editId="354AE624">
            <wp:extent cx="8756725" cy="6110344"/>
            <wp:effectExtent l="0" t="0" r="6350" b="50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8A0C23" w:rsidSect="00F46FA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FA9"/>
    <w:rsid w:val="0007236D"/>
    <w:rsid w:val="002D3C47"/>
    <w:rsid w:val="008A0C23"/>
    <w:rsid w:val="00F4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6FA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9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6FA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9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278950749281267"/>
          <c:y val="1.076093663307675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245750372573987E-2"/>
          <c:y val="8.9539719507624418E-2"/>
          <c:w val="0.87435663181696199"/>
          <c:h val="0.78574215585346574"/>
        </c:manualLayout>
      </c:layout>
      <c:scatterChart>
        <c:scatterStyle val="smoothMarker"/>
        <c:varyColors val="0"/>
        <c:ser>
          <c:idx val="0"/>
          <c:order val="0"/>
          <c:tx>
            <c:v>Dial Reading vs. Time(min)</c:v>
          </c:tx>
          <c:xVal>
            <c:numRef>
              <c:f>Sheet1!$A$5:$A$19</c:f>
              <c:numCache>
                <c:formatCode>General</c:formatCode>
                <c:ptCount val="15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1475</c:v>
                </c:pt>
              </c:numCache>
            </c:numRef>
          </c:xVal>
          <c:yVal>
            <c:numRef>
              <c:f>Sheet1!$B$5:$B$19</c:f>
              <c:numCache>
                <c:formatCode>General</c:formatCode>
                <c:ptCount val="15"/>
                <c:pt idx="0">
                  <c:v>1453</c:v>
                </c:pt>
                <c:pt idx="1">
                  <c:v>1460</c:v>
                </c:pt>
                <c:pt idx="2">
                  <c:v>1468</c:v>
                </c:pt>
                <c:pt idx="3">
                  <c:v>1476</c:v>
                </c:pt>
                <c:pt idx="4">
                  <c:v>1490</c:v>
                </c:pt>
                <c:pt idx="5">
                  <c:v>1506</c:v>
                </c:pt>
                <c:pt idx="6">
                  <c:v>1528</c:v>
                </c:pt>
                <c:pt idx="7">
                  <c:v>1548</c:v>
                </c:pt>
                <c:pt idx="8">
                  <c:v>1567</c:v>
                </c:pt>
                <c:pt idx="9">
                  <c:v>1581</c:v>
                </c:pt>
                <c:pt idx="10">
                  <c:v>1588</c:v>
                </c:pt>
                <c:pt idx="11">
                  <c:v>1597</c:v>
                </c:pt>
                <c:pt idx="12">
                  <c:v>1601</c:v>
                </c:pt>
                <c:pt idx="13">
                  <c:v>1610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4329344"/>
        <c:axId val="164330880"/>
      </c:scatterChart>
      <c:valAx>
        <c:axId val="164329344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txPr>
          <a:bodyPr/>
          <a:lstStyle/>
          <a:p>
            <a:pPr>
              <a:defRPr b="1"/>
            </a:pPr>
            <a:endParaRPr lang="en-US"/>
          </a:p>
        </c:txPr>
        <c:crossAx val="164330880"/>
        <c:crossesAt val="1.0000000000000002E-3"/>
        <c:crossBetween val="midCat"/>
      </c:valAx>
      <c:valAx>
        <c:axId val="164330880"/>
        <c:scaling>
          <c:orientation val="maxMin"/>
          <c:min val="140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  Loading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2705501779341539E-4"/>
              <c:y val="0.3958246930835994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64329344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66068917749471723"/>
          <c:y val="0.15546819378818555"/>
          <c:w val="0.25472743572028117"/>
          <c:h val="5.1900851834785135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0.42361</cdr:x>
      <cdr:y>0.92289</cdr:y>
    </cdr:from>
    <cdr:to>
      <cdr:x>0.55037</cdr:x>
      <cdr:y>0.9895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3709391" y="5638844"/>
          <a:ext cx="1110035" cy="4069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</a:t>
          </a:r>
          <a:r>
            <a:rPr lang="en-US" sz="1400" b="1" baseline="0"/>
            <a:t> (min)</a:t>
          </a:r>
          <a:endParaRPr lang="en-US" sz="1400" b="1"/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0.28501</cdr:x>
      <cdr:y>0.62328</cdr:y>
    </cdr:from>
    <cdr:to>
      <cdr:x>0.83011</cdr:x>
      <cdr:y>0.74829</cdr:y>
    </cdr:to>
    <cdr:cxnSp macro="">
      <cdr:nvCxnSpPr>
        <cdr:cNvPr id="3" name="Straight Connector 2"/>
        <cdr:cNvCxnSpPr/>
      </cdr:nvCxnSpPr>
      <cdr:spPr>
        <a:xfrm xmlns:a="http://schemas.openxmlformats.org/drawingml/2006/main" flipH="1" flipV="1">
          <a:off x="2495775" y="3808208"/>
          <a:ext cx="4773171" cy="76379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0.38709</cdr:x>
      <cdr:y>0.3148</cdr:y>
    </cdr:from>
    <cdr:to>
      <cdr:x>0.66075</cdr:x>
      <cdr:y>0.74829</cdr:y>
    </cdr:to>
    <cdr:cxnSp macro="">
      <cdr:nvCxnSpPr>
        <cdr:cNvPr id="6" name="Straight Connector 5"/>
        <cdr:cNvCxnSpPr/>
      </cdr:nvCxnSpPr>
      <cdr:spPr>
        <a:xfrm xmlns:a="http://schemas.openxmlformats.org/drawingml/2006/main">
          <a:off x="3389586" y="1923393"/>
          <a:ext cx="2396359" cy="264860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0.07727</cdr:x>
      <cdr:y>0.70239</cdr:y>
    </cdr:from>
    <cdr:to>
      <cdr:x>0.63211</cdr:x>
      <cdr:y>0.70339</cdr:y>
    </cdr:to>
    <cdr:cxnSp macro="">
      <cdr:nvCxnSpPr>
        <cdr:cNvPr id="8" name="Straight Connector 7"/>
        <cdr:cNvCxnSpPr/>
      </cdr:nvCxnSpPr>
      <cdr:spPr>
        <a:xfrm xmlns:a="http://schemas.openxmlformats.org/drawingml/2006/main" flipH="1" flipV="1">
          <a:off x="676656" y="4291584"/>
          <a:ext cx="4858512" cy="609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0.22277</cdr:x>
      <cdr:y>0.25541</cdr:y>
    </cdr:from>
    <cdr:to>
      <cdr:x>0.51376</cdr:x>
      <cdr:y>0.25741</cdr:y>
    </cdr:to>
    <cdr:cxnSp macro="">
      <cdr:nvCxnSpPr>
        <cdr:cNvPr id="10" name="Straight Connector 9"/>
        <cdr:cNvCxnSpPr/>
      </cdr:nvCxnSpPr>
      <cdr:spPr>
        <a:xfrm xmlns:a="http://schemas.openxmlformats.org/drawingml/2006/main">
          <a:off x="1950720" y="1560576"/>
          <a:ext cx="2548128" cy="1219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0.32511</cdr:x>
      <cdr:y>0.3033</cdr:y>
    </cdr:from>
    <cdr:to>
      <cdr:x>0.51516</cdr:x>
      <cdr:y>0.3033</cdr:y>
    </cdr:to>
    <cdr:cxnSp macro="">
      <cdr:nvCxnSpPr>
        <cdr:cNvPr id="13" name="Straight Connector 12"/>
        <cdr:cNvCxnSpPr/>
      </cdr:nvCxnSpPr>
      <cdr:spPr>
        <a:xfrm xmlns:a="http://schemas.openxmlformats.org/drawingml/2006/main">
          <a:off x="2846832" y="1853184"/>
          <a:ext cx="1664208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0.07727</cdr:x>
      <cdr:y>0.20852</cdr:y>
    </cdr:from>
    <cdr:to>
      <cdr:x>0.5146</cdr:x>
      <cdr:y>0.20982</cdr:y>
    </cdr:to>
    <cdr:cxnSp macro="">
      <cdr:nvCxnSpPr>
        <cdr:cNvPr id="15" name="Straight Connector 14"/>
        <cdr:cNvCxnSpPr/>
      </cdr:nvCxnSpPr>
      <cdr:spPr>
        <a:xfrm xmlns:a="http://schemas.openxmlformats.org/drawingml/2006/main">
          <a:off x="676656" y="1274064"/>
          <a:ext cx="3829544" cy="791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0.41279</cdr:x>
      <cdr:y>0.20845</cdr:y>
    </cdr:from>
    <cdr:to>
      <cdr:x>0.41279</cdr:x>
      <cdr:y>0.25834</cdr:y>
    </cdr:to>
    <cdr:cxnSp macro="">
      <cdr:nvCxnSpPr>
        <cdr:cNvPr id="20" name="Straight Arrow Connector 19"/>
        <cdr:cNvCxnSpPr/>
      </cdr:nvCxnSpPr>
      <cdr:spPr>
        <a:xfrm xmlns:a="http://schemas.openxmlformats.org/drawingml/2006/main">
          <a:off x="3614698" y="1273629"/>
          <a:ext cx="0" cy="304800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0.41309</cdr:x>
      <cdr:y>0.2598</cdr:y>
    </cdr:from>
    <cdr:to>
      <cdr:x>0.41353</cdr:x>
      <cdr:y>0.30738</cdr:y>
    </cdr:to>
    <cdr:cxnSp macro="">
      <cdr:nvCxnSpPr>
        <cdr:cNvPr id="22" name="Straight Arrow Connector 21"/>
        <cdr:cNvCxnSpPr/>
      </cdr:nvCxnSpPr>
      <cdr:spPr>
        <a:xfrm xmlns:a="http://schemas.openxmlformats.org/drawingml/2006/main" flipH="1">
          <a:off x="3617259" y="1587394"/>
          <a:ext cx="3843" cy="290712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0.41718</cdr:x>
      <cdr:y>0.20981</cdr:y>
    </cdr:from>
    <cdr:to>
      <cdr:x>0.44226</cdr:x>
      <cdr:y>0.24503</cdr:y>
    </cdr:to>
    <cdr:sp macro="" textlink="">
      <cdr:nvSpPr>
        <cdr:cNvPr id="25" name="Text Box 24"/>
        <cdr:cNvSpPr txBox="1"/>
      </cdr:nvSpPr>
      <cdr:spPr>
        <a:xfrm xmlns:a="http://schemas.openxmlformats.org/drawingml/2006/main">
          <a:off x="3653119" y="1281953"/>
          <a:ext cx="219635" cy="2151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0.41565</cdr:x>
      <cdr:y>0.25823</cdr:y>
    </cdr:from>
    <cdr:to>
      <cdr:x>0.44124</cdr:x>
      <cdr:y>0.29051</cdr:y>
    </cdr:to>
    <cdr:sp macro="" textlink="">
      <cdr:nvSpPr>
        <cdr:cNvPr id="26" name="Text Box 25"/>
        <cdr:cNvSpPr txBox="1"/>
      </cdr:nvSpPr>
      <cdr:spPr>
        <a:xfrm xmlns:a="http://schemas.openxmlformats.org/drawingml/2006/main">
          <a:off x="3639671" y="1577789"/>
          <a:ext cx="224118" cy="1972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0.01638</cdr:x>
      <cdr:y>0.67712</cdr:y>
    </cdr:from>
    <cdr:to>
      <cdr:x>0.09726</cdr:x>
      <cdr:y>0.72114</cdr:y>
    </cdr:to>
    <cdr:sp macro="" textlink="">
      <cdr:nvSpPr>
        <cdr:cNvPr id="28" name="Text Box 27"/>
        <cdr:cNvSpPr txBox="1"/>
      </cdr:nvSpPr>
      <cdr:spPr>
        <a:xfrm xmlns:a="http://schemas.openxmlformats.org/drawingml/2006/main">
          <a:off x="143435" y="4137211"/>
          <a:ext cx="708212" cy="2689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900" b="1"/>
            <a:t>d</a:t>
          </a:r>
          <a:r>
            <a:rPr lang="en-US" sz="500" b="1"/>
            <a:t>100</a:t>
          </a:r>
          <a:r>
            <a:rPr lang="en-US" sz="800" b="1"/>
            <a:t>=1595</a:t>
          </a:r>
          <a:endParaRPr lang="en-US" sz="1100"/>
        </a:p>
      </cdr:txBody>
    </cdr:sp>
  </cdr:relSizeAnchor>
  <cdr:relSizeAnchor xmlns:cdr="http://schemas.openxmlformats.org/drawingml/2006/chartDrawing">
    <cdr:from>
      <cdr:x>0.0174</cdr:x>
      <cdr:y>0.19001</cdr:y>
    </cdr:from>
    <cdr:to>
      <cdr:x>0.0819</cdr:x>
      <cdr:y>0.22962</cdr:y>
    </cdr:to>
    <cdr:sp macro="" textlink="">
      <cdr:nvSpPr>
        <cdr:cNvPr id="29" name="Text Box 28"/>
        <cdr:cNvSpPr txBox="1"/>
      </cdr:nvSpPr>
      <cdr:spPr>
        <a:xfrm xmlns:a="http://schemas.openxmlformats.org/drawingml/2006/main">
          <a:off x="152399" y="1160929"/>
          <a:ext cx="564777" cy="2420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800" b="1"/>
            <a:t>d</a:t>
          </a:r>
          <a:r>
            <a:rPr lang="en-US" sz="400" b="1"/>
            <a:t>0</a:t>
          </a:r>
          <a:r>
            <a:rPr lang="en-US" sz="900" b="1"/>
            <a:t>=1438</a:t>
          </a:r>
          <a:endParaRPr lang="en-US" sz="800"/>
        </a:p>
      </cdr:txBody>
    </cdr:sp>
  </cdr:relSizeAnchor>
  <cdr:relSizeAnchor xmlns:cdr="http://schemas.openxmlformats.org/drawingml/2006/chartDrawing">
    <cdr:from>
      <cdr:x>0.07678</cdr:x>
      <cdr:y>0.45337</cdr:y>
    </cdr:from>
    <cdr:to>
      <cdr:x>0.47656</cdr:x>
      <cdr:y>0.45411</cdr:y>
    </cdr:to>
    <cdr:cxnSp macro="">
      <cdr:nvCxnSpPr>
        <cdr:cNvPr id="31" name="Straight Connector 30"/>
        <cdr:cNvCxnSpPr/>
      </cdr:nvCxnSpPr>
      <cdr:spPr>
        <a:xfrm xmlns:a="http://schemas.openxmlformats.org/drawingml/2006/main" flipV="1">
          <a:off x="672353" y="2770094"/>
          <a:ext cx="3500718" cy="448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0.47561</cdr:x>
      <cdr:y>0.45274</cdr:y>
    </cdr:from>
    <cdr:to>
      <cdr:x>0.47649</cdr:x>
      <cdr:y>0.87405</cdr:y>
    </cdr:to>
    <cdr:cxnSp macro="">
      <cdr:nvCxnSpPr>
        <cdr:cNvPr id="33" name="Straight Connector 32"/>
        <cdr:cNvCxnSpPr/>
      </cdr:nvCxnSpPr>
      <cdr:spPr>
        <a:xfrm xmlns:a="http://schemas.openxmlformats.org/drawingml/2006/main" flipH="1">
          <a:off x="4164746" y="2766252"/>
          <a:ext cx="7684" cy="257415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0.43261</cdr:x>
      <cdr:y>0.86902</cdr:y>
    </cdr:from>
    <cdr:to>
      <cdr:x>0.51071</cdr:x>
      <cdr:y>0.91178</cdr:y>
    </cdr:to>
    <cdr:sp macro="" textlink="">
      <cdr:nvSpPr>
        <cdr:cNvPr id="34" name="Text Box 33"/>
        <cdr:cNvSpPr txBox="1"/>
      </cdr:nvSpPr>
      <cdr:spPr>
        <a:xfrm xmlns:a="http://schemas.openxmlformats.org/drawingml/2006/main">
          <a:off x="3788228" y="5309667"/>
          <a:ext cx="683879" cy="2612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/>
            <a:t>t</a:t>
          </a:r>
          <a:r>
            <a:rPr lang="en-US" sz="900" b="1"/>
            <a:t>50</a:t>
          </a:r>
          <a:r>
            <a:rPr lang="en-US" sz="1000" b="1"/>
            <a:t>=5.5</a:t>
          </a:r>
          <a:endParaRPr lang="en-US" sz="9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2</cp:revision>
  <dcterms:created xsi:type="dcterms:W3CDTF">2015-05-25T15:12:00Z</dcterms:created>
  <dcterms:modified xsi:type="dcterms:W3CDTF">2015-05-25T18:41:00Z</dcterms:modified>
</cp:coreProperties>
</file>